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284" w:rsidRPr="00AD2924" w:rsidRDefault="00AB6284" w:rsidP="00AB6284">
      <w:pPr>
        <w:spacing w:after="200" w:line="276" w:lineRule="auto"/>
        <w:jc w:val="right"/>
        <w:rPr>
          <w:b/>
          <w:i/>
        </w:rPr>
      </w:pPr>
      <w:bookmarkStart w:id="0" w:name="_GoBack"/>
      <w:bookmarkEnd w:id="0"/>
      <w:r>
        <w:rPr>
          <w:b/>
          <w:i/>
        </w:rPr>
        <w:t xml:space="preserve">Образец </w:t>
      </w:r>
    </w:p>
    <w:p w:rsidR="00AB6284" w:rsidRDefault="00AB6284" w:rsidP="00AB6284">
      <w:pPr>
        <w:pStyle w:val="a3"/>
        <w:rPr>
          <w:rFonts w:ascii="Times New Roman" w:hAnsi="Times New Roman"/>
          <w:sz w:val="24"/>
          <w:szCs w:val="24"/>
        </w:rPr>
      </w:pPr>
    </w:p>
    <w:p w:rsidR="00707262" w:rsidRPr="00707262" w:rsidRDefault="00707262" w:rsidP="00707262">
      <w:pPr>
        <w:rPr>
          <w:rFonts w:eastAsia="Calibri"/>
          <w:b/>
          <w:caps/>
          <w:lang w:eastAsia="en-US"/>
        </w:rPr>
      </w:pPr>
      <w:r w:rsidRPr="00707262">
        <w:rPr>
          <w:rFonts w:eastAsia="Calibri"/>
          <w:b/>
          <w:caps/>
          <w:lang w:eastAsia="en-US"/>
        </w:rPr>
        <w:t>ДО</w:t>
      </w:r>
    </w:p>
    <w:p w:rsidR="00707262" w:rsidRPr="00707262" w:rsidRDefault="00707262" w:rsidP="00707262">
      <w:pPr>
        <w:rPr>
          <w:rFonts w:eastAsia="Calibri"/>
          <w:b/>
          <w:caps/>
          <w:lang w:eastAsia="en-US"/>
        </w:rPr>
      </w:pPr>
      <w:r w:rsidRPr="00707262">
        <w:rPr>
          <w:rFonts w:eastAsia="Calibri"/>
          <w:b/>
          <w:caps/>
          <w:lang w:eastAsia="en-US"/>
        </w:rPr>
        <w:t xml:space="preserve">„УЧЕНИЧЕСКО ХРАНЕНЕ“ еоод, ГР. </w:t>
      </w:r>
      <w:r w:rsidRPr="00707262">
        <w:rPr>
          <w:rFonts w:eastAsia="Calibri"/>
          <w:b/>
          <w:lang w:eastAsia="en-US"/>
        </w:rPr>
        <w:t>СТАРА ЗАГОРА</w:t>
      </w:r>
    </w:p>
    <w:p w:rsidR="00707262" w:rsidRPr="00707262" w:rsidRDefault="00707262" w:rsidP="00707262">
      <w:pPr>
        <w:rPr>
          <w:rFonts w:eastAsia="Calibri"/>
          <w:b/>
          <w:caps/>
          <w:lang w:eastAsia="en-US"/>
        </w:rPr>
      </w:pPr>
      <w:r w:rsidRPr="00707262">
        <w:rPr>
          <w:rFonts w:eastAsia="Calibri"/>
          <w:b/>
          <w:caps/>
          <w:lang w:eastAsia="en-US"/>
        </w:rPr>
        <w:t xml:space="preserve">гр. </w:t>
      </w:r>
      <w:r w:rsidRPr="00707262">
        <w:rPr>
          <w:rFonts w:eastAsia="Calibri"/>
          <w:b/>
          <w:lang w:eastAsia="en-US"/>
        </w:rPr>
        <w:t>СТАРА ЗАГОРА</w:t>
      </w:r>
      <w:r w:rsidRPr="00707262">
        <w:rPr>
          <w:rFonts w:eastAsia="Calibri"/>
          <w:b/>
          <w:caps/>
          <w:lang w:eastAsia="en-US"/>
        </w:rPr>
        <w:t xml:space="preserve"> 6000 </w:t>
      </w:r>
    </w:p>
    <w:p w:rsidR="00707262" w:rsidRPr="00707262" w:rsidRDefault="00707262" w:rsidP="00707262">
      <w:pPr>
        <w:rPr>
          <w:rFonts w:eastAsia="Calibri"/>
          <w:b/>
          <w:lang w:eastAsia="en-US"/>
        </w:rPr>
      </w:pPr>
      <w:r w:rsidRPr="00707262">
        <w:rPr>
          <w:rFonts w:eastAsia="Calibri"/>
          <w:b/>
          <w:caps/>
          <w:lang w:eastAsia="en-US"/>
        </w:rPr>
        <w:t xml:space="preserve">УЛ.”ЗАХАРИ КНЯЖЕСКИ” </w:t>
      </w:r>
      <w:r w:rsidRPr="00707262">
        <w:rPr>
          <w:rFonts w:eastAsia="Calibri"/>
          <w:b/>
          <w:lang w:eastAsia="en-US"/>
        </w:rPr>
        <w:t>№ 10</w:t>
      </w:r>
    </w:p>
    <w:p w:rsidR="00AB6284" w:rsidRDefault="00AB6284" w:rsidP="00AB6284">
      <w:pPr>
        <w:pStyle w:val="a3"/>
        <w:rPr>
          <w:rFonts w:ascii="Times New Roman" w:hAnsi="Times New Roman"/>
          <w:b/>
          <w:sz w:val="24"/>
          <w:szCs w:val="24"/>
        </w:rPr>
      </w:pPr>
    </w:p>
    <w:p w:rsidR="00AB6284" w:rsidRDefault="00AB6284" w:rsidP="00AB628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B6284" w:rsidRDefault="00707262" w:rsidP="00AB6284">
      <w:pPr>
        <w:spacing w:before="120" w:after="120"/>
        <w:ind w:firstLine="708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Ц</w:t>
      </w:r>
      <w:r w:rsidR="00AB6284">
        <w:rPr>
          <w:rFonts w:eastAsia="Calibri"/>
          <w:b/>
          <w:lang w:eastAsia="en-US"/>
        </w:rPr>
        <w:t>ЕНОВО ПРЕДЛОЖЕНИЕ</w:t>
      </w:r>
    </w:p>
    <w:p w:rsidR="00707262" w:rsidRPr="00707262" w:rsidRDefault="00AB6284" w:rsidP="00707262">
      <w:pPr>
        <w:tabs>
          <w:tab w:val="left" w:pos="567"/>
        </w:tabs>
        <w:suppressAutoHyphens/>
        <w:snapToGrid w:val="0"/>
        <w:spacing w:after="120"/>
        <w:jc w:val="both"/>
        <w:rPr>
          <w:b/>
          <w:bCs/>
          <w:i/>
        </w:rPr>
      </w:pPr>
      <w:r w:rsidRPr="00772EE2">
        <w:t>за изпълнение н</w:t>
      </w:r>
      <w:r>
        <w:t xml:space="preserve">а обществена поръчка по реда на глава </w:t>
      </w:r>
      <w:r>
        <w:rPr>
          <w:lang w:val="en-US"/>
        </w:rPr>
        <w:t>26</w:t>
      </w:r>
      <w:r>
        <w:t xml:space="preserve"> от ЗОП с предмет</w:t>
      </w:r>
      <w:r w:rsidRPr="00772EE2">
        <w:t xml:space="preserve">: </w:t>
      </w:r>
      <w:r w:rsidR="00707262" w:rsidRPr="00707262">
        <w:rPr>
          <w:b/>
          <w:bCs/>
          <w:i/>
        </w:rPr>
        <w:t>„Доставка на електрическа енергия при свободно договаряни цени за нуждите на</w:t>
      </w:r>
      <w:r w:rsidR="00707262" w:rsidRPr="00707262">
        <w:rPr>
          <w:b/>
          <w:bCs/>
          <w:i/>
          <w:lang w:val="en-US"/>
        </w:rPr>
        <w:t xml:space="preserve"> </w:t>
      </w:r>
      <w:r w:rsidR="00707262" w:rsidRPr="00707262">
        <w:rPr>
          <w:b/>
          <w:bCs/>
          <w:i/>
        </w:rPr>
        <w:t>„Ученическо хранене“ ЕООД гр. Стара Загора“</w:t>
      </w:r>
    </w:p>
    <w:p w:rsidR="00AB6284" w:rsidRDefault="00AB6284" w:rsidP="00AB6284">
      <w:pPr>
        <w:tabs>
          <w:tab w:val="left" w:pos="567"/>
        </w:tabs>
        <w:suppressAutoHyphens/>
        <w:snapToGrid w:val="0"/>
        <w:spacing w:after="120"/>
        <w:jc w:val="both"/>
        <w:rPr>
          <w:b/>
          <w:bCs/>
          <w:lang w:eastAsia="ar-SA"/>
        </w:rPr>
      </w:pPr>
    </w:p>
    <w:p w:rsidR="00AB6284" w:rsidRDefault="00AB6284" w:rsidP="00AB6284">
      <w:pPr>
        <w:pStyle w:val="a4"/>
        <w:ind w:right="-82"/>
        <w:rPr>
          <w:b/>
          <w:bCs/>
        </w:rPr>
      </w:pPr>
      <w:r>
        <w:rPr>
          <w:b/>
          <w:bCs/>
        </w:rPr>
        <w:t>ОТ УЧАСТНИК: ____________________________________________________________</w:t>
      </w:r>
    </w:p>
    <w:p w:rsidR="00AB6284" w:rsidRPr="00707262" w:rsidRDefault="00AB6284" w:rsidP="00707262">
      <w:pPr>
        <w:pStyle w:val="a4"/>
        <w:ind w:right="-82" w:firstLine="540"/>
        <w:jc w:val="center"/>
        <w:rPr>
          <w:bCs/>
          <w:lang w:val="bg-BG"/>
        </w:rPr>
      </w:pPr>
      <w:r>
        <w:rPr>
          <w:bCs/>
        </w:rPr>
        <w:t xml:space="preserve">(посочете наименованието на участника) </w:t>
      </w:r>
    </w:p>
    <w:p w:rsidR="00AB6284" w:rsidRDefault="00AB6284" w:rsidP="00AB6284">
      <w:pPr>
        <w:spacing w:before="120" w:after="120"/>
        <w:ind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УВАЖАЕМИ ГОСПОЖИ И ГОСПОДА,</w:t>
      </w:r>
    </w:p>
    <w:p w:rsidR="00707262" w:rsidRPr="00707262" w:rsidRDefault="00AB6284" w:rsidP="00707262">
      <w:pPr>
        <w:tabs>
          <w:tab w:val="left" w:pos="567"/>
        </w:tabs>
        <w:suppressAutoHyphens/>
        <w:snapToGrid w:val="0"/>
        <w:spacing w:after="120"/>
        <w:jc w:val="both"/>
        <w:rPr>
          <w:b/>
          <w:bCs/>
          <w:i/>
        </w:rPr>
      </w:pPr>
      <w:r>
        <w:tab/>
      </w:r>
      <w:r w:rsidRPr="00772EE2">
        <w:t>С на</w:t>
      </w:r>
      <w:r>
        <w:t>стоящото Ви представяме нашето Ц</w:t>
      </w:r>
      <w:r w:rsidRPr="00772EE2">
        <w:t>еново предложение за участие в обявената от Вас обществена поръчка с предмет:</w:t>
      </w:r>
      <w:r w:rsidRPr="00772EE2">
        <w:rPr>
          <w:b/>
        </w:rPr>
        <w:t xml:space="preserve"> </w:t>
      </w:r>
      <w:r w:rsidR="00707262" w:rsidRPr="00707262">
        <w:rPr>
          <w:b/>
          <w:bCs/>
          <w:i/>
        </w:rPr>
        <w:t>„Доставка на електрическа енергия при свободно договаряни цени за нуждите на</w:t>
      </w:r>
      <w:r w:rsidR="00707262" w:rsidRPr="00707262">
        <w:rPr>
          <w:b/>
          <w:bCs/>
          <w:i/>
          <w:lang w:val="en-US"/>
        </w:rPr>
        <w:t xml:space="preserve"> </w:t>
      </w:r>
      <w:r w:rsidR="00707262" w:rsidRPr="00707262">
        <w:rPr>
          <w:b/>
          <w:bCs/>
          <w:i/>
        </w:rPr>
        <w:t>„Ученическо хранене“ ЕООД гр. Стара Загора“</w:t>
      </w:r>
    </w:p>
    <w:p w:rsidR="00707262" w:rsidRDefault="00AB6284" w:rsidP="00707262">
      <w:pPr>
        <w:tabs>
          <w:tab w:val="left" w:pos="567"/>
        </w:tabs>
        <w:suppressAutoHyphens/>
        <w:snapToGrid w:val="0"/>
        <w:spacing w:after="120"/>
        <w:jc w:val="both"/>
        <w:rPr>
          <w:rFonts w:eastAsia="Calibri"/>
          <w:b/>
          <w:lang w:eastAsia="en-US"/>
        </w:rPr>
      </w:pPr>
      <w:r>
        <w:rPr>
          <w:rFonts w:eastAsia="Calibri"/>
          <w:b/>
        </w:rPr>
        <w:t>1.</w:t>
      </w:r>
      <w:r>
        <w:rPr>
          <w:rFonts w:eastAsia="Calibri"/>
          <w:lang w:eastAsia="en-US"/>
        </w:rPr>
        <w:t xml:space="preserve">За изпълнение на обществената поръчка предлагаме </w:t>
      </w:r>
      <w:r>
        <w:rPr>
          <w:rFonts w:eastAsia="Calibri"/>
          <w:b/>
          <w:lang w:eastAsia="en-US"/>
        </w:rPr>
        <w:t>цена</w:t>
      </w:r>
      <w:r w:rsidR="00707262">
        <w:rPr>
          <w:rFonts w:eastAsia="Calibri"/>
          <w:b/>
          <w:lang w:eastAsia="en-US"/>
        </w:rPr>
        <w:t xml:space="preserve"> за </w:t>
      </w:r>
      <w:r w:rsidR="00707262" w:rsidRPr="00707262">
        <w:rPr>
          <w:rFonts w:eastAsia="Calibri"/>
          <w:b/>
          <w:bCs/>
          <w:lang w:eastAsia="en-US"/>
        </w:rPr>
        <w:t xml:space="preserve">1 </w:t>
      </w:r>
      <w:proofErr w:type="spellStart"/>
      <w:r w:rsidR="00707262" w:rsidRPr="00707262">
        <w:rPr>
          <w:rFonts w:eastAsia="Calibri"/>
          <w:b/>
          <w:lang w:eastAsia="en-US"/>
        </w:rPr>
        <w:t>MWh</w:t>
      </w:r>
      <w:proofErr w:type="spellEnd"/>
      <w:r>
        <w:rPr>
          <w:rFonts w:eastAsia="Calibri"/>
          <w:b/>
          <w:lang w:eastAsia="en-US"/>
        </w:rPr>
        <w:t xml:space="preserve"> </w:t>
      </w:r>
      <w:r w:rsidR="00707262">
        <w:rPr>
          <w:rFonts w:eastAsia="Calibri"/>
          <w:b/>
          <w:lang w:eastAsia="en-US"/>
        </w:rPr>
        <w:t xml:space="preserve">в размер на </w:t>
      </w:r>
      <w:r>
        <w:rPr>
          <w:rFonts w:eastAsia="Calibri"/>
          <w:b/>
          <w:lang w:eastAsia="en-US"/>
        </w:rPr>
        <w:t>……………………лв. без ДДС</w:t>
      </w:r>
      <w:r w:rsidR="00707262">
        <w:rPr>
          <w:rFonts w:eastAsia="Calibri"/>
          <w:b/>
          <w:lang w:eastAsia="en-US"/>
        </w:rPr>
        <w:t>.</w:t>
      </w:r>
    </w:p>
    <w:p w:rsidR="00707262" w:rsidRPr="00707262" w:rsidRDefault="00707262" w:rsidP="00707262">
      <w:pPr>
        <w:tabs>
          <w:tab w:val="left" w:pos="567"/>
        </w:tabs>
        <w:suppressAutoHyphens/>
        <w:snapToGrid w:val="0"/>
        <w:spacing w:after="120"/>
        <w:jc w:val="both"/>
        <w:rPr>
          <w:rFonts w:eastAsia="Calibri"/>
          <w:i/>
          <w:lang w:eastAsia="en-US"/>
        </w:rPr>
      </w:pPr>
      <w:r w:rsidRPr="00707262">
        <w:rPr>
          <w:rFonts w:eastAsia="Calibri"/>
          <w:i/>
          <w:lang w:eastAsia="en-US"/>
        </w:rPr>
        <w:t xml:space="preserve">Забележка: /Всички цени се изписват в български лева с до 4 знака след десетичната запетая. </w:t>
      </w:r>
      <w:r w:rsidRPr="00707262">
        <w:rPr>
          <w:rFonts w:eastAsia="Calibri"/>
          <w:bCs/>
          <w:i/>
          <w:lang w:eastAsia="en-US"/>
        </w:rPr>
        <w:t xml:space="preserve">Предлаганата цена за 1 </w:t>
      </w:r>
      <w:proofErr w:type="spellStart"/>
      <w:r w:rsidRPr="00707262">
        <w:rPr>
          <w:rFonts w:eastAsia="Calibri"/>
          <w:i/>
          <w:lang w:eastAsia="en-US"/>
        </w:rPr>
        <w:t>MWh</w:t>
      </w:r>
      <w:proofErr w:type="spellEnd"/>
      <w:r w:rsidRPr="00707262">
        <w:rPr>
          <w:rFonts w:eastAsia="Calibri"/>
          <w:i/>
          <w:lang w:eastAsia="en-US"/>
        </w:rPr>
        <w:t xml:space="preserve"> не следва да надхвърля 80 лв. без ДДС./</w:t>
      </w:r>
    </w:p>
    <w:p w:rsidR="00707262" w:rsidRDefault="00AB6284" w:rsidP="00707262">
      <w:pPr>
        <w:tabs>
          <w:tab w:val="left" w:pos="0"/>
        </w:tabs>
        <w:jc w:val="both"/>
        <w:rPr>
          <w:lang w:eastAsia="en-US"/>
        </w:rPr>
      </w:pPr>
      <w:r>
        <w:rPr>
          <w:rFonts w:eastAsia="Calibri"/>
          <w:b/>
          <w:lang w:eastAsia="en-US"/>
        </w:rPr>
        <w:t xml:space="preserve"> </w:t>
      </w:r>
      <w:r w:rsidR="00707262" w:rsidRPr="00441802">
        <w:rPr>
          <w:lang w:val="en-US" w:eastAsia="en-US"/>
        </w:rPr>
        <w:t xml:space="preserve">В </w:t>
      </w:r>
      <w:proofErr w:type="spellStart"/>
      <w:r w:rsidR="00707262" w:rsidRPr="00441802">
        <w:rPr>
          <w:lang w:val="en-US" w:eastAsia="en-US"/>
        </w:rPr>
        <w:t>предложената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цена</w:t>
      </w:r>
      <w:proofErr w:type="spellEnd"/>
      <w:r w:rsidR="00707262" w:rsidRPr="00441802">
        <w:rPr>
          <w:lang w:val="en-US" w:eastAsia="en-US"/>
        </w:rPr>
        <w:t xml:space="preserve"> е </w:t>
      </w:r>
      <w:proofErr w:type="spellStart"/>
      <w:r w:rsidR="00707262" w:rsidRPr="00441802">
        <w:rPr>
          <w:lang w:val="en-US" w:eastAsia="en-US"/>
        </w:rPr>
        <w:t>включена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цена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за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до</w:t>
      </w:r>
      <w:r w:rsidR="00707262">
        <w:rPr>
          <w:lang w:val="en-US" w:eastAsia="en-US"/>
        </w:rPr>
        <w:t>ставка</w:t>
      </w:r>
      <w:proofErr w:type="spellEnd"/>
      <w:r w:rsidR="00707262">
        <w:rPr>
          <w:lang w:val="en-US" w:eastAsia="en-US"/>
        </w:rPr>
        <w:t xml:space="preserve"> </w:t>
      </w:r>
      <w:proofErr w:type="spellStart"/>
      <w:r w:rsidR="00707262">
        <w:rPr>
          <w:lang w:val="en-US" w:eastAsia="en-US"/>
        </w:rPr>
        <w:t>на</w:t>
      </w:r>
      <w:proofErr w:type="spellEnd"/>
      <w:r w:rsidR="00707262">
        <w:rPr>
          <w:lang w:val="en-US" w:eastAsia="en-US"/>
        </w:rPr>
        <w:t xml:space="preserve"> </w:t>
      </w:r>
      <w:proofErr w:type="spellStart"/>
      <w:r w:rsidR="00707262">
        <w:rPr>
          <w:lang w:val="en-US" w:eastAsia="en-US"/>
        </w:rPr>
        <w:t>нетна</w:t>
      </w:r>
      <w:proofErr w:type="spellEnd"/>
      <w:r w:rsidR="00707262">
        <w:rPr>
          <w:lang w:val="en-US" w:eastAsia="en-US"/>
        </w:rPr>
        <w:t xml:space="preserve"> </w:t>
      </w:r>
      <w:proofErr w:type="spellStart"/>
      <w:r w:rsidR="00707262">
        <w:rPr>
          <w:lang w:val="en-US" w:eastAsia="en-US"/>
        </w:rPr>
        <w:t>активна</w:t>
      </w:r>
      <w:proofErr w:type="spellEnd"/>
      <w:r w:rsidR="00707262">
        <w:rPr>
          <w:lang w:val="en-US" w:eastAsia="en-US"/>
        </w:rPr>
        <w:t xml:space="preserve"> </w:t>
      </w:r>
      <w:proofErr w:type="spellStart"/>
      <w:r w:rsidR="00707262">
        <w:rPr>
          <w:lang w:val="en-US" w:eastAsia="en-US"/>
        </w:rPr>
        <w:t>енергия</w:t>
      </w:r>
      <w:proofErr w:type="spellEnd"/>
      <w:r w:rsidR="00707262" w:rsidRPr="00441802">
        <w:rPr>
          <w:lang w:val="en-US" w:eastAsia="en-US"/>
        </w:rPr>
        <w:t xml:space="preserve">, </w:t>
      </w:r>
      <w:r w:rsidR="00707262" w:rsidRPr="00441802">
        <w:rPr>
          <w:lang w:eastAsia="en-US"/>
        </w:rPr>
        <w:t>разходи за балансиране</w:t>
      </w:r>
      <w:r w:rsidR="00707262" w:rsidRPr="00707262">
        <w:rPr>
          <w:lang w:eastAsia="en-US"/>
        </w:rPr>
        <w:t xml:space="preserve">, за прогнозиране на потреблението, за изготвяне и администриране на прогнозните графици, </w:t>
      </w:r>
      <w:r w:rsidR="00707262" w:rsidRPr="00441802">
        <w:rPr>
          <w:lang w:eastAsia="en-US"/>
        </w:rPr>
        <w:t xml:space="preserve">както и всички други разходи, свързани с изпълнение предмета на поръчката. </w:t>
      </w:r>
      <w:r w:rsidR="00707262" w:rsidRPr="00441802">
        <w:rPr>
          <w:lang w:val="en-US" w:eastAsia="en-US"/>
        </w:rPr>
        <w:t xml:space="preserve">В </w:t>
      </w:r>
      <w:proofErr w:type="spellStart"/>
      <w:r w:rsidR="00707262" w:rsidRPr="00441802">
        <w:rPr>
          <w:lang w:val="en-US" w:eastAsia="en-US"/>
        </w:rPr>
        <w:t>случай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на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небаланси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на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електрическа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енергия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същите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ще</w:t>
      </w:r>
      <w:proofErr w:type="spellEnd"/>
      <w:r w:rsidR="00707262" w:rsidRPr="00441802">
        <w:rPr>
          <w:lang w:val="en-US" w:eastAsia="en-US"/>
        </w:rPr>
        <w:t xml:space="preserve"> </w:t>
      </w:r>
      <w:proofErr w:type="spellStart"/>
      <w:r w:rsidR="00707262" w:rsidRPr="00441802">
        <w:rPr>
          <w:lang w:val="en-US" w:eastAsia="en-US"/>
        </w:rPr>
        <w:t>са</w:t>
      </w:r>
      <w:proofErr w:type="spellEnd"/>
      <w:r w:rsidR="00707262" w:rsidRPr="00441802">
        <w:rPr>
          <w:lang w:val="en-US" w:eastAsia="en-US"/>
        </w:rPr>
        <w:t xml:space="preserve"> </w:t>
      </w:r>
      <w:r w:rsidR="00707262">
        <w:rPr>
          <w:lang w:eastAsia="en-US"/>
        </w:rPr>
        <w:t xml:space="preserve">за наша </w:t>
      </w:r>
      <w:proofErr w:type="spellStart"/>
      <w:r w:rsidR="00707262" w:rsidRPr="00441802">
        <w:rPr>
          <w:lang w:val="en-US" w:eastAsia="en-US"/>
        </w:rPr>
        <w:t>сметка</w:t>
      </w:r>
      <w:proofErr w:type="spellEnd"/>
      <w:r w:rsidR="00707262">
        <w:rPr>
          <w:lang w:eastAsia="en-US"/>
        </w:rPr>
        <w:t>.</w:t>
      </w:r>
    </w:p>
    <w:p w:rsidR="00707262" w:rsidRDefault="00707262" w:rsidP="00707262">
      <w:pPr>
        <w:tabs>
          <w:tab w:val="left" w:pos="567"/>
        </w:tabs>
        <w:suppressAutoHyphens/>
        <w:snapToGrid w:val="0"/>
        <w:spacing w:after="120"/>
        <w:jc w:val="both"/>
        <w:rPr>
          <w:bCs/>
        </w:rPr>
      </w:pPr>
      <w:r w:rsidRPr="00707262">
        <w:rPr>
          <w:lang w:eastAsia="en-US"/>
        </w:rPr>
        <w:t>В цената не с</w:t>
      </w:r>
      <w:r>
        <w:rPr>
          <w:lang w:eastAsia="en-US"/>
        </w:rPr>
        <w:t>а</w:t>
      </w:r>
      <w:r w:rsidRPr="00707262">
        <w:rPr>
          <w:lang w:eastAsia="en-US"/>
        </w:rPr>
        <w:t xml:space="preserve"> включ</w:t>
      </w:r>
      <w:r>
        <w:rPr>
          <w:lang w:eastAsia="en-US"/>
        </w:rPr>
        <w:t>ени</w:t>
      </w:r>
      <w:r w:rsidRPr="00707262">
        <w:rPr>
          <w:lang w:eastAsia="en-US"/>
        </w:rPr>
        <w:t xml:space="preserve"> законосъобразните размери на акциз, цена „Задължение на обществото и/или друго такси и допълнителни задължения, които могат да възникнат с промяна в законодателството и/или с решение на съответния регулаторен орган.</w:t>
      </w:r>
    </w:p>
    <w:p w:rsidR="00AB6284" w:rsidRPr="00707262" w:rsidRDefault="00AB6284" w:rsidP="00707262">
      <w:pPr>
        <w:tabs>
          <w:tab w:val="left" w:pos="567"/>
        </w:tabs>
        <w:suppressAutoHyphens/>
        <w:snapToGrid w:val="0"/>
        <w:spacing w:after="120"/>
        <w:jc w:val="both"/>
        <w:rPr>
          <w:bCs/>
        </w:rPr>
      </w:pPr>
      <w:r>
        <w:t xml:space="preserve"> </w:t>
      </w:r>
      <w:r w:rsidRPr="003F2A5B">
        <w:t>Съгласни сме заплащането на дейностите да се извършва</w:t>
      </w:r>
      <w:r>
        <w:t>, съгласно проекта на</w:t>
      </w:r>
      <w:r w:rsidRPr="003F2A5B">
        <w:t xml:space="preserve"> Договора.  </w:t>
      </w:r>
    </w:p>
    <w:p w:rsidR="00AB6284" w:rsidRDefault="00AB6284" w:rsidP="00AB6284">
      <w:pPr>
        <w:spacing w:after="12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AB6284" w:rsidRDefault="00AB6284" w:rsidP="00AB6284">
      <w:pPr>
        <w:spacing w:before="120" w:line="360" w:lineRule="auto"/>
        <w:jc w:val="both"/>
      </w:pPr>
      <w:r>
        <w:rPr>
          <w:b/>
          <w:bCs/>
          <w:u w:val="single"/>
        </w:rPr>
        <w:t>ПОДПИС и ПЕЧАТ:</w:t>
      </w:r>
    </w:p>
    <w:p w:rsidR="00AB6284" w:rsidRDefault="00AB6284" w:rsidP="00AB6284">
      <w:pPr>
        <w:spacing w:before="120" w:line="360" w:lineRule="auto"/>
        <w:jc w:val="both"/>
      </w:pPr>
      <w:r>
        <w:t>__________________________ (име и фамилия)</w:t>
      </w:r>
    </w:p>
    <w:p w:rsidR="00AB6284" w:rsidRDefault="00AB6284" w:rsidP="00AB6284">
      <w:pPr>
        <w:spacing w:before="120" w:line="360" w:lineRule="auto"/>
      </w:pPr>
      <w:r>
        <w:t>__________________________ (длъжност на представляващия Участника) </w:t>
      </w:r>
    </w:p>
    <w:p w:rsidR="00AB6284" w:rsidRPr="00707262" w:rsidRDefault="00AB6284" w:rsidP="00707262">
      <w:pPr>
        <w:tabs>
          <w:tab w:val="left" w:pos="720"/>
          <w:tab w:val="left" w:pos="1080"/>
        </w:tabs>
        <w:autoSpaceDE w:val="0"/>
        <w:autoSpaceDN w:val="0"/>
        <w:adjustRightInd w:val="0"/>
        <w:jc w:val="both"/>
        <w:rPr>
          <w:bCs/>
        </w:rPr>
      </w:pPr>
      <w:r>
        <w:t>__________________________ (дата)</w:t>
      </w:r>
    </w:p>
    <w:sectPr w:rsidR="00AB6284" w:rsidRPr="00707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C900066068[1]"/>
      </v:shape>
    </w:pict>
  </w:numPicBullet>
  <w:abstractNum w:abstractNumId="0" w15:restartNumberingAfterBreak="0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2742AA"/>
    <w:multiLevelType w:val="hybridMultilevel"/>
    <w:tmpl w:val="E6DE5344"/>
    <w:lvl w:ilvl="0" w:tplc="386A847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84"/>
    <w:rsid w:val="000A1054"/>
    <w:rsid w:val="001D3C57"/>
    <w:rsid w:val="00673D0B"/>
    <w:rsid w:val="006A725C"/>
    <w:rsid w:val="00707262"/>
    <w:rsid w:val="0075570C"/>
    <w:rsid w:val="00AB6284"/>
    <w:rsid w:val="00B465DE"/>
    <w:rsid w:val="00CF7009"/>
    <w:rsid w:val="00D13D0F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CADF212-3E8E-4C96-9550-EA86A564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284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ody Text"/>
    <w:aliases w:val="heading_txt,CV Body Text,bodytxy2,jtext,John1,One Page Summary,bt,Starbucks Body Text,heading3,3 indent,heading31,body text1,3 indent1,heading32,body text2,3 indent2,heading33,body text3,3 indent3,heading34,body text4,3 indent4,t"/>
    <w:basedOn w:val="a"/>
    <w:link w:val="a5"/>
    <w:qFormat/>
    <w:rsid w:val="00AB6284"/>
    <w:pPr>
      <w:spacing w:after="120"/>
    </w:pPr>
    <w:rPr>
      <w:lang w:val="x-none"/>
    </w:rPr>
  </w:style>
  <w:style w:type="character" w:customStyle="1" w:styleId="a5">
    <w:name w:val="Основен текст Знак"/>
    <w:aliases w:val="heading_txt Знак,CV Body Text Знак,bodytxy2 Знак,jtext Знак,John1 Знак,One Page Summary Знак,bt Знак,Starbucks Body Text Знак,heading3 Знак,3 indent Знак,heading31 Знак,body text1 Знак,3 indent1 Знак,heading32 Знак,body text2 Знак"/>
    <w:basedOn w:val="a0"/>
    <w:link w:val="a4"/>
    <w:rsid w:val="00AB6284"/>
    <w:rPr>
      <w:rFonts w:ascii="Times New Roman" w:eastAsia="Times New Roman" w:hAnsi="Times New Roman" w:cs="Times New Roman"/>
      <w:sz w:val="24"/>
      <w:szCs w:val="24"/>
      <w:lang w:val="x-none" w:eastAsia="bg-BG"/>
    </w:rPr>
  </w:style>
  <w:style w:type="paragraph" w:customStyle="1" w:styleId="1">
    <w:name w:val="Без разредка1"/>
    <w:qFormat/>
    <w:rsid w:val="00AB6284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6">
    <w:name w:val="List Paragraph"/>
    <w:basedOn w:val="a"/>
    <w:uiPriority w:val="34"/>
    <w:qFormat/>
    <w:rsid w:val="00AB6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Ирена В. Дончева</dc:creator>
  <cp:lastModifiedBy>TRZ</cp:lastModifiedBy>
  <cp:revision>2</cp:revision>
  <dcterms:created xsi:type="dcterms:W3CDTF">2017-07-10T10:47:00Z</dcterms:created>
  <dcterms:modified xsi:type="dcterms:W3CDTF">2017-07-10T10:47:00Z</dcterms:modified>
</cp:coreProperties>
</file>